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ADD" w:rsidRPr="00F15ADD" w:rsidRDefault="00F15ADD" w:rsidP="00F15A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464D62"/>
          <w:sz w:val="24"/>
          <w:szCs w:val="24"/>
        </w:rPr>
      </w:pPr>
    </w:p>
    <w:p w:rsidR="00F15ADD" w:rsidRPr="00F15ADD" w:rsidRDefault="00F15ADD" w:rsidP="00F15ADD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-161290</wp:posOffset>
            </wp:positionV>
            <wp:extent cx="676275" cy="576580"/>
            <wp:effectExtent l="0" t="0" r="9525" b="0"/>
            <wp:wrapTight wrapText="bothSides">
              <wp:wrapPolygon edited="0">
                <wp:start x="9127" y="0"/>
                <wp:lineTo x="0" y="6423"/>
                <wp:lineTo x="0" y="17841"/>
                <wp:lineTo x="6693" y="20696"/>
                <wp:lineTo x="14603" y="20696"/>
                <wp:lineTo x="21296" y="18555"/>
                <wp:lineTo x="21296" y="8564"/>
                <wp:lineTo x="20687" y="4996"/>
                <wp:lineTo x="12169" y="0"/>
                <wp:lineTo x="9127" y="0"/>
              </wp:wrapPolygon>
            </wp:wrapTight>
            <wp:docPr id="1" name="Picture 1" descr="gerb_bg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bg_smal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5ADD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                         ОБЩИНА СЕВЛИЕВО</w:t>
      </w:r>
    </w:p>
    <w:p w:rsidR="00F15ADD" w:rsidRPr="00F15ADD" w:rsidRDefault="00F15ADD" w:rsidP="00F15A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:rsidR="00F15ADD" w:rsidRPr="00F15ADD" w:rsidRDefault="00F15ADD" w:rsidP="00F15A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    </w:t>
      </w:r>
      <w:r w:rsidRPr="00F15ADD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ab/>
      </w:r>
      <w:r w:rsidRPr="00F15ADD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ab/>
      </w:r>
      <w:r w:rsidRPr="00F15ADD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ab/>
      </w:r>
      <w:r w:rsidRPr="00F15ADD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ab/>
        <w:t>ОБЯВЛЕНИЕ</w:t>
      </w:r>
    </w:p>
    <w:p w:rsidR="00F15ADD" w:rsidRPr="00F15ADD" w:rsidRDefault="00F15ADD" w:rsidP="00F15ADD">
      <w:pPr>
        <w:spacing w:after="0" w:line="240" w:lineRule="auto"/>
        <w:ind w:firstLine="426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</w:p>
    <w:p w:rsidR="00F15ADD" w:rsidRPr="00F15ADD" w:rsidRDefault="00F15ADD" w:rsidP="00F15AD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На основание чл.14 ал. 1 и ал. 2 от Наредбата за провеждане на конкурсите за държавни служители (НПКДС) и Заповед № </w:t>
      </w: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0361</w:t>
      </w: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/</w:t>
      </w: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12.04.2016</w:t>
      </w: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г. на Кмета на Община Севлиево, във връзка с чл.10 и чл.10а, ал.2 от Закона за държавния служител и чл.3 ал.1 и чл.13 ал.1 от (НПКДС),</w:t>
      </w:r>
    </w:p>
    <w:p w:rsidR="00F15ADD" w:rsidRPr="00F15ADD" w:rsidRDefault="00F15ADD" w:rsidP="00F15A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ОБЯВЯВА КОНКУРС</w:t>
      </w:r>
    </w:p>
    <w:p w:rsidR="00F15ADD" w:rsidRPr="00F15ADD" w:rsidRDefault="00F15ADD" w:rsidP="00F15ADD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:rsidR="00F15ADD" w:rsidRPr="00F15ADD" w:rsidRDefault="00F15ADD" w:rsidP="00F15AD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  <w:t xml:space="preserve">За длъжността  </w:t>
      </w:r>
      <w:r w:rsidRPr="00F15ADD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Началник на отдел „Транспорт и екология ”, 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в дирекция ТСУ в 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O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бщинска администрация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– 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Севлиево.</w:t>
      </w:r>
    </w:p>
    <w:p w:rsidR="00F15ADD" w:rsidRPr="00F15ADD" w:rsidRDefault="00F15ADD" w:rsidP="00F15ADD">
      <w:pPr>
        <w:numPr>
          <w:ilvl w:val="0"/>
          <w:numId w:val="1"/>
        </w:num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Минималните  изисквания за заемане на длъжността са: </w:t>
      </w:r>
    </w:p>
    <w:p w:rsidR="00F15ADD" w:rsidRPr="00F15ADD" w:rsidRDefault="00F15ADD" w:rsidP="00F15A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образование: Висше, образователно-квалификационна степен: Бакалавър;</w:t>
      </w:r>
    </w:p>
    <w:p w:rsidR="00F15ADD" w:rsidRPr="00F15ADD" w:rsidRDefault="00F15ADD" w:rsidP="00F15A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професионална област: Технически науки;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Социални</w:t>
      </w:r>
      <w:proofErr w:type="spellEnd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стопански</w:t>
      </w:r>
      <w:proofErr w:type="spellEnd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и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правни</w:t>
      </w:r>
      <w:proofErr w:type="spellEnd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науки</w:t>
      </w:r>
      <w:proofErr w:type="spellEnd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;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Природни</w:t>
      </w:r>
      <w:proofErr w:type="spellEnd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науки</w:t>
      </w:r>
      <w:proofErr w:type="spellEnd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математика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и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информатика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;</w:t>
      </w:r>
    </w:p>
    <w:p w:rsidR="00F15ADD" w:rsidRPr="00F15ADD" w:rsidRDefault="00F15ADD" w:rsidP="00F15A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професионален опит: 4 (четири) години или наличие на ІІІ младши ранг.</w:t>
      </w:r>
    </w:p>
    <w:p w:rsidR="00F15ADD" w:rsidRPr="00F15ADD" w:rsidRDefault="00F15ADD" w:rsidP="00F15A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Допълнителните изисквания за длъжността са: </w:t>
      </w:r>
    </w:p>
    <w:p w:rsidR="00F15ADD" w:rsidRPr="00F15ADD" w:rsidRDefault="00F15ADD" w:rsidP="00F15AD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компютърна грамотност: работа с продуктите на MS Office /Word,  Excel/, Internet;</w:t>
      </w:r>
    </w:p>
    <w:p w:rsidR="00F15ADD" w:rsidRPr="00F15ADD" w:rsidRDefault="00F15ADD" w:rsidP="00F15ADD">
      <w:pPr>
        <w:numPr>
          <w:ilvl w:val="0"/>
          <w:numId w:val="2"/>
        </w:numPr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компетентности, свързани с познаване и прилагане на нормативни актове, регламентиращи дейността на общинска администрация.</w:t>
      </w:r>
    </w:p>
    <w:p w:rsidR="00F15ADD" w:rsidRPr="00F15ADD" w:rsidRDefault="00F15ADD" w:rsidP="00F15A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Начинът на провеждане на конкурса е:</w:t>
      </w:r>
    </w:p>
    <w:p w:rsidR="00F15ADD" w:rsidRPr="00F15ADD" w:rsidRDefault="00F15ADD" w:rsidP="00F15AD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решаване на писмен тест;</w:t>
      </w:r>
    </w:p>
    <w:p w:rsidR="00F15ADD" w:rsidRPr="00F15ADD" w:rsidRDefault="00F15ADD" w:rsidP="00F15AD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интервю.</w:t>
      </w:r>
    </w:p>
    <w:p w:rsidR="00F15ADD" w:rsidRPr="00F15ADD" w:rsidRDefault="00F15ADD" w:rsidP="00F15A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  <w:t>Необходимите документи за участие в конкурса са:</w:t>
      </w:r>
    </w:p>
    <w:p w:rsidR="00F15ADD" w:rsidRPr="00F15ADD" w:rsidRDefault="00F15ADD" w:rsidP="00F15AD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Заявление за участие в конкурс – по образец </w:t>
      </w: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/</w:t>
      </w:r>
      <w:r w:rsidRPr="00F15ADD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</w:rPr>
        <w:t>Приложение № 2</w:t>
      </w: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 към чл. 17, ал. 1 от Наредбата за провеждане на конкурсите за държавни служители (НПКДС)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;</w:t>
      </w:r>
    </w:p>
    <w:p w:rsidR="00F15ADD" w:rsidRPr="00F15ADD" w:rsidRDefault="00F15ADD" w:rsidP="00F15ADD">
      <w:pPr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Копие от документ за придобита образователно-квалификационна степен;</w:t>
      </w:r>
    </w:p>
    <w:p w:rsidR="00F15ADD" w:rsidRPr="00F15ADD" w:rsidRDefault="00F15ADD" w:rsidP="00F15ADD">
      <w:pPr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Копие от документи, удостоверяващи продължителността на </w:t>
      </w: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изискуемия 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професионален опит или притежаването на ІІІ младши ранг</w:t>
      </w: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като държавен служител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;</w:t>
      </w:r>
    </w:p>
    <w:p w:rsidR="00F15ADD" w:rsidRPr="00F15ADD" w:rsidRDefault="00F15ADD" w:rsidP="00F15ADD">
      <w:pPr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Декларация от лицето (по образец), че е пълнолетен български гражданин, не  е поставено под запрещение, не е осъждано за умишлено престъпление от общ характер на лишаване от свобода и не е лишено по съответен ред от правото да заема  длъжността;</w:t>
      </w:r>
    </w:p>
    <w:p w:rsidR="00F15ADD" w:rsidRPr="00F15ADD" w:rsidRDefault="00F15ADD" w:rsidP="00F15ADD">
      <w:pPr>
        <w:numPr>
          <w:ilvl w:val="0"/>
          <w:numId w:val="5"/>
        </w:numPr>
        <w:tabs>
          <w:tab w:val="left" w:pos="0"/>
        </w:tabs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Документ за самоличност – необходим само за идентификация.</w:t>
      </w:r>
    </w:p>
    <w:p w:rsidR="00F15ADD" w:rsidRPr="00F15ADD" w:rsidRDefault="00F15ADD" w:rsidP="00F15ADD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Подаването на заявлението и приложенията към него се извършва лично от всеки кандидат или чрез пълномощник.</w:t>
      </w:r>
    </w:p>
    <w:p w:rsidR="00F15ADD" w:rsidRPr="00F15ADD" w:rsidRDefault="00F15ADD" w:rsidP="00F15A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Документите по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r w:rsidRPr="00F15ADD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т. 5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да се подават в деловодството на “Център за информация и услуги на гражданите” в 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O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>бщинска администрация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– 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Севлиево в до </w:t>
      </w:r>
      <w:r w:rsidRPr="00F15ADD">
        <w:rPr>
          <w:rFonts w:ascii="Times New Roman" w:eastAsia="Times New Roman" w:hAnsi="Times New Roman" w:cs="Times New Roman"/>
          <w:b/>
          <w:noProof w:val="0"/>
          <w:sz w:val="24"/>
          <w:szCs w:val="24"/>
          <w:shd w:val="clear" w:color="auto" w:fill="FFFFFF"/>
          <w:lang w:val="en-US"/>
        </w:rPr>
        <w:t>25</w:t>
      </w:r>
      <w:r w:rsidRPr="00F15ADD">
        <w:rPr>
          <w:rFonts w:ascii="Times New Roman" w:eastAsia="Times New Roman" w:hAnsi="Times New Roman" w:cs="Times New Roman"/>
          <w:b/>
          <w:noProof w:val="0"/>
          <w:sz w:val="24"/>
          <w:szCs w:val="24"/>
          <w:shd w:val="clear" w:color="auto" w:fill="FFFFFF"/>
        </w:rPr>
        <w:t xml:space="preserve">.04.2016 </w:t>
      </w:r>
      <w:r w:rsidRPr="00F15ADD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г.,</w:t>
      </w:r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включително, всеки работен ден </w:t>
      </w:r>
      <w:r w:rsidRPr="00F15ADD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от 8.30 часа до 17.00 часа. </w:t>
      </w: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Списъци или други съобщенията във връзка с конкурса ще се обявяват в Информационния център на общината – </w:t>
      </w:r>
      <w:r w:rsidRPr="00F15AD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</w:rPr>
        <w:t>табло за обяви и съобщения, както и в сайта на община Севлиево.</w:t>
      </w:r>
    </w:p>
    <w:p w:rsidR="00F15ADD" w:rsidRPr="00F15ADD" w:rsidRDefault="00F15ADD" w:rsidP="00F15A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  <w:t>Описание на длъжността:</w:t>
      </w:r>
    </w:p>
    <w:p w:rsidR="00F15ADD" w:rsidRPr="00F15ADD" w:rsidRDefault="00F15ADD" w:rsidP="00F15A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</w:pPr>
      <w:proofErr w:type="spellStart"/>
      <w:proofErr w:type="gram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Ръководи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организира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координира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контролира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и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отговаря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за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осъществяване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на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политиката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на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Община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Севлиево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по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опазване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на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околната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среда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управление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на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дейностите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по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bookmarkStart w:id="0" w:name="_GoBack"/>
      <w:bookmarkEnd w:id="0"/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отпадъците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управление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на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дейностите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по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обществения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транспорт</w:t>
      </w:r>
      <w:proofErr w:type="spellEnd"/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.</w:t>
      </w:r>
      <w:proofErr w:type="gramEnd"/>
      <w:r w:rsidRPr="00F15ADD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</w:p>
    <w:p w:rsidR="00F15ADD" w:rsidRPr="00F15ADD" w:rsidRDefault="00F15ADD" w:rsidP="00F15AD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bg-BG"/>
        </w:rPr>
      </w:pPr>
      <w:r w:rsidRPr="00F15ADD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eastAsia="bg-BG"/>
        </w:rPr>
        <w:t>Размера на основната заплата</w:t>
      </w: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bg-BG"/>
        </w:rPr>
        <w:t xml:space="preserve">, </w:t>
      </w:r>
      <w:r w:rsidRPr="00F15ADD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eastAsia="bg-BG"/>
        </w:rPr>
        <w:t xml:space="preserve">определена за длъжността е </w:t>
      </w:r>
      <w:r w:rsidRPr="00F15ADD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bg-BG"/>
        </w:rPr>
        <w:t xml:space="preserve">от </w:t>
      </w:r>
      <w:r w:rsidRPr="00F15ADD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bg-BG"/>
        </w:rPr>
        <w:t>420 лв. до 1400 лв</w:t>
      </w:r>
      <w:r w:rsidRPr="00F15ADD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bg-BG"/>
        </w:rPr>
        <w:t>.</w:t>
      </w:r>
      <w:r w:rsidRPr="00F15ADD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bg-BG"/>
        </w:rPr>
        <w:t>,</w:t>
      </w:r>
      <w:r w:rsidRPr="00F15AD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bg-BG"/>
        </w:rPr>
        <w:t xml:space="preserve"> </w:t>
      </w: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bg-BG"/>
        </w:rPr>
        <w:t>при спазени изисквания на Наредбата за заплатите на служителите в държавната администрация.</w:t>
      </w:r>
    </w:p>
    <w:p w:rsidR="00F15ADD" w:rsidRPr="00F15ADD" w:rsidRDefault="00F15ADD" w:rsidP="00F15AD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</w:p>
    <w:p w:rsidR="00F15ADD" w:rsidRPr="00F15ADD" w:rsidRDefault="00F15ADD" w:rsidP="00F15AD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F15AD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Образци на заявление за участие в конкурса и декларация по чл.17, ал.1 от НПКДС могат да се изтеглят от следния Интернет адрес: </w:t>
      </w:r>
      <w:hyperlink r:id="rId7" w:history="1">
        <w:r w:rsidRPr="00F15ADD">
          <w:rPr>
            <w:rFonts w:ascii="Times New Roman" w:eastAsia="Times New Roman" w:hAnsi="Times New Roman" w:cs="Times New Roman"/>
            <w:b/>
            <w:bCs/>
            <w:noProof w:val="0"/>
            <w:sz w:val="24"/>
            <w:szCs w:val="24"/>
          </w:rPr>
          <w:t>www.sevlievo.bg</w:t>
        </w:r>
      </w:hyperlink>
      <w:r w:rsidRPr="00F15ADD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 </w:t>
      </w:r>
    </w:p>
    <w:p w:rsidR="00D56139" w:rsidRDefault="00D56139"/>
    <w:sectPr w:rsidR="00D56139" w:rsidSect="00F15ADD">
      <w:pgSz w:w="12240" w:h="15840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24A1B"/>
    <w:multiLevelType w:val="hybridMultilevel"/>
    <w:tmpl w:val="41E20122"/>
    <w:lvl w:ilvl="0" w:tplc="EF2059F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72B67"/>
    <w:multiLevelType w:val="hybridMultilevel"/>
    <w:tmpl w:val="99362920"/>
    <w:lvl w:ilvl="0" w:tplc="EF2059F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5055F"/>
    <w:multiLevelType w:val="hybridMultilevel"/>
    <w:tmpl w:val="6B18EF9C"/>
    <w:lvl w:ilvl="0" w:tplc="EF2059F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74DBE"/>
    <w:multiLevelType w:val="hybridMultilevel"/>
    <w:tmpl w:val="25FEDF26"/>
    <w:lvl w:ilvl="0" w:tplc="FEB052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9EE0EAA"/>
    <w:multiLevelType w:val="hybridMultilevel"/>
    <w:tmpl w:val="9C8AD7A2"/>
    <w:lvl w:ilvl="0" w:tplc="EF2059F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19"/>
    <w:rsid w:val="004B0619"/>
    <w:rsid w:val="00D56139"/>
    <w:rsid w:val="00F1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evlievo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Stanimira</dc:creator>
  <cp:keywords/>
  <dc:description/>
  <cp:lastModifiedBy>Stanimira</cp:lastModifiedBy>
  <cp:revision>2</cp:revision>
  <dcterms:created xsi:type="dcterms:W3CDTF">2016-04-12T07:41:00Z</dcterms:created>
  <dcterms:modified xsi:type="dcterms:W3CDTF">2016-04-12T07:41:00Z</dcterms:modified>
</cp:coreProperties>
</file>